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EC3DE2" w:rsidRDefault="00EC3DE2" w:rsidP="000667BB">
      <w:pPr>
        <w:pStyle w:val="BodyText"/>
        <w:jc w:val="center"/>
        <w:rPr>
          <w:b/>
          <w:bCs/>
        </w:rPr>
      </w:pPr>
    </w:p>
    <w:p w:rsidR="00897AD6" w:rsidRDefault="00897AD6" w:rsidP="00897AD6">
      <w:pPr>
        <w:pStyle w:val="BodyText"/>
        <w:ind w:left="-720"/>
        <w:rPr>
          <w:b/>
          <w:bCs/>
          <w:color w:val="FF0000"/>
        </w:rPr>
      </w:pPr>
      <w:r>
        <w:rPr>
          <w:b/>
          <w:bCs/>
          <w:color w:val="FF0000"/>
        </w:rPr>
        <w:t xml:space="preserve">NIT NO.  </w:t>
      </w:r>
      <w:r w:rsidR="00A85E69">
        <w:rPr>
          <w:b/>
          <w:bCs/>
          <w:color w:val="FF0000"/>
        </w:rPr>
        <w:t>158</w:t>
      </w:r>
      <w:r>
        <w:rPr>
          <w:b/>
          <w:bCs/>
          <w:color w:val="FF0000"/>
        </w:rPr>
        <w:t>/Durg(</w:t>
      </w:r>
      <w:r w:rsidR="00612D3E">
        <w:rPr>
          <w:b/>
          <w:bCs/>
          <w:color w:val="FF0000"/>
        </w:rPr>
        <w:t>Durg</w:t>
      </w:r>
      <w:r>
        <w:rPr>
          <w:b/>
          <w:bCs/>
          <w:color w:val="FF0000"/>
        </w:rPr>
        <w:t>)/202</w:t>
      </w:r>
      <w:r w:rsidR="00393CEF">
        <w:rPr>
          <w:b/>
          <w:bCs/>
          <w:color w:val="FF0000"/>
        </w:rPr>
        <w:t>6</w:t>
      </w:r>
      <w:r w:rsidR="00C66939">
        <w:rPr>
          <w:b/>
          <w:bCs/>
          <w:color w:val="FF0000"/>
        </w:rPr>
        <w:tab/>
      </w:r>
      <w:r w:rsidR="0056162C">
        <w:rPr>
          <w:b/>
          <w:bCs/>
          <w:color w:val="FF0000"/>
        </w:rPr>
        <w:tab/>
      </w:r>
      <w:r w:rsidR="00286C6D">
        <w:rPr>
          <w:b/>
          <w:bCs/>
          <w:color w:val="FF0000"/>
        </w:rPr>
        <w:tab/>
      </w:r>
      <w:r w:rsidR="00393CEF">
        <w:rPr>
          <w:b/>
          <w:bCs/>
          <w:color w:val="FF0000"/>
        </w:rPr>
        <w:tab/>
      </w:r>
      <w:r w:rsidR="00BC0A29">
        <w:rPr>
          <w:b/>
          <w:bCs/>
          <w:color w:val="FF0000"/>
        </w:rPr>
        <w:tab/>
      </w:r>
      <w:r w:rsidR="00BC0A29">
        <w:rPr>
          <w:b/>
          <w:bCs/>
          <w:color w:val="FF0000"/>
        </w:rPr>
        <w:tab/>
      </w:r>
      <w:r w:rsidR="00393CEF">
        <w:rPr>
          <w:b/>
          <w:bCs/>
          <w:color w:val="FF0000"/>
        </w:rPr>
        <w:t xml:space="preserve">      </w:t>
      </w:r>
      <w:r>
        <w:rPr>
          <w:b/>
          <w:bCs/>
          <w:color w:val="FF0000"/>
        </w:rPr>
        <w:t xml:space="preserve">Date </w:t>
      </w:r>
      <w:r w:rsidR="00A85E69">
        <w:rPr>
          <w:b/>
          <w:bCs/>
          <w:color w:val="FF0000"/>
        </w:rPr>
        <w:t>15</w:t>
      </w:r>
      <w:r>
        <w:rPr>
          <w:b/>
          <w:bCs/>
          <w:color w:val="FF0000"/>
        </w:rPr>
        <w:t>-</w:t>
      </w:r>
      <w:r w:rsidR="00684467">
        <w:rPr>
          <w:b/>
          <w:bCs/>
          <w:color w:val="FF0000"/>
        </w:rPr>
        <w:t>0</w:t>
      </w:r>
      <w:r w:rsidR="00A85E69">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C74074">
        <w:rPr>
          <w:rFonts w:ascii="Arial" w:hAnsi="Arial" w:cs="Arial"/>
          <w:b/>
          <w:bCs/>
          <w:color w:val="000000"/>
          <w:sz w:val="20"/>
          <w:szCs w:val="20"/>
        </w:rPr>
        <w:t>3</w:t>
      </w:r>
      <w:r w:rsidR="00C74074" w:rsidRPr="00C74074">
        <w:rPr>
          <w:rFonts w:ascii="Arial" w:hAnsi="Arial" w:cs="Arial"/>
          <w:b/>
          <w:bCs/>
          <w:color w:val="000000"/>
          <w:sz w:val="20"/>
          <w:szCs w:val="20"/>
          <w:vertAlign w:val="superscript"/>
        </w:rPr>
        <w:t>rd</w:t>
      </w:r>
      <w:r w:rsidR="00C74074">
        <w:rPr>
          <w:rFonts w:ascii="Arial" w:hAnsi="Arial" w:cs="Arial"/>
          <w:b/>
          <w:bCs/>
          <w:color w:val="000000"/>
          <w:sz w:val="20"/>
          <w:szCs w:val="20"/>
        </w:rPr>
        <w:t xml:space="preserve"> </w:t>
      </w:r>
      <w:r w:rsidR="007739C9">
        <w:rPr>
          <w:rFonts w:ascii="Arial" w:hAnsi="Arial" w:cs="Arial"/>
          <w:b/>
          <w:bCs/>
          <w:color w:val="000000"/>
          <w:sz w:val="20"/>
          <w:szCs w:val="20"/>
        </w:rPr>
        <w:t xml:space="preserve"> </w:t>
      </w:r>
      <w:r w:rsidR="00CE4500">
        <w:rPr>
          <w:rFonts w:ascii="Arial" w:hAnsi="Arial" w:cs="Arial"/>
          <w:b/>
          <w:bCs/>
          <w:color w:val="000000"/>
          <w:sz w:val="20"/>
          <w:szCs w:val="20"/>
        </w:rPr>
        <w:t xml:space="preserve"> </w:t>
      </w:r>
      <w:r w:rsidR="00987F30">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4123FA">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class in new registration system “Unified Registration System-(e-Registration)’’ with Chhattisgarh P.W.D. and get empanelled on GoC – eProcurement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online.</w:t>
      </w:r>
      <w:r w:rsidR="00AB4EDD" w:rsidRPr="000B29BE">
        <w:rPr>
          <w:rFonts w:ascii="Arial" w:hAnsi="Arial" w:cs="Arial"/>
          <w:b/>
          <w:color w:val="FF0000"/>
          <w:sz w:val="22"/>
          <w:szCs w:val="20"/>
        </w:rPr>
        <w:t>The Contractor shall also submit E.M.D. amount through online.</w:t>
      </w:r>
      <w:r w:rsidR="00AB4EDD">
        <w:rPr>
          <w:rFonts w:ascii="Arial" w:hAnsi="Arial" w:cs="Arial"/>
          <w:bCs/>
          <w:sz w:val="22"/>
          <w:szCs w:val="20"/>
        </w:rPr>
        <w:t>The bids of the contractors have to be digitally signed by the Digital Certificate of the Contractor before submitting the bids online..</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418"/>
      </w:tblGrid>
      <w:tr w:rsidR="007D7138" w:rsidTr="00C75583">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C75583">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C75583">
        <w:trPr>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DC0257" w:rsidRDefault="00612D3E" w:rsidP="00FB48A1">
            <w:pPr>
              <w:rPr>
                <w:b/>
                <w:bCs/>
                <w:color w:val="FF0000"/>
                <w:sz w:val="22"/>
                <w:szCs w:val="22"/>
              </w:rPr>
            </w:pPr>
            <w:r w:rsidRPr="00612D3E">
              <w:rPr>
                <w:b/>
                <w:bCs/>
                <w:color w:val="FF0000"/>
                <w:sz w:val="28"/>
                <w:szCs w:val="28"/>
                <w:lang w:bidi="hi-IN"/>
              </w:rPr>
              <w:t>Repair work of Existing Building of Upsanchalak Yojana Sankhayaki Vibhag Durg</w:t>
            </w:r>
          </w:p>
        </w:tc>
        <w:tc>
          <w:tcPr>
            <w:tcW w:w="1134" w:type="dxa"/>
            <w:gridSpan w:val="2"/>
            <w:tcBorders>
              <w:bottom w:val="single" w:sz="4" w:space="0" w:color="auto"/>
            </w:tcBorders>
          </w:tcPr>
          <w:p w:rsidR="00B465C5" w:rsidRPr="00254AF7" w:rsidRDefault="00B465C5" w:rsidP="00612D3E">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612D3E">
              <w:rPr>
                <w:b/>
                <w:bCs/>
                <w:color w:val="FF0000"/>
                <w:sz w:val="22"/>
              </w:rPr>
              <w:t>11</w:t>
            </w:r>
            <w:r w:rsidR="008F4E90">
              <w:rPr>
                <w:b/>
                <w:bCs/>
                <w:color w:val="FF0000"/>
                <w:sz w:val="22"/>
              </w:rPr>
              <w:t>.</w:t>
            </w:r>
            <w:r w:rsidR="00612D3E">
              <w:rPr>
                <w:b/>
                <w:bCs/>
                <w:color w:val="FF0000"/>
                <w:sz w:val="22"/>
              </w:rPr>
              <w:t>19</w:t>
            </w:r>
            <w:r w:rsidR="00F81141">
              <w:rPr>
                <w:b/>
                <w:bCs/>
                <w:color w:val="FF0000"/>
                <w:sz w:val="22"/>
              </w:rPr>
              <w:t xml:space="preserve"> </w:t>
            </w:r>
            <w:r>
              <w:rPr>
                <w:rFonts w:ascii="Arial" w:hAnsi="Arial" w:cs="Arial"/>
                <w:b/>
                <w:bCs/>
                <w:sz w:val="20"/>
              </w:rPr>
              <w:t>Lacs</w:t>
            </w:r>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612D3E">
              <w:rPr>
                <w:b/>
                <w:bCs/>
                <w:color w:val="FF0000"/>
                <w:sz w:val="22"/>
              </w:rPr>
              <w:t>8</w:t>
            </w:r>
            <w:r w:rsidR="001F3EF9">
              <w:rPr>
                <w:b/>
                <w:bCs/>
                <w:color w:val="FF0000"/>
                <w:sz w:val="22"/>
              </w:rPr>
              <w:t>,</w:t>
            </w:r>
            <w:r w:rsidR="004123FA">
              <w:rPr>
                <w:b/>
                <w:bCs/>
                <w:color w:val="FF0000"/>
                <w:sz w:val="22"/>
              </w:rPr>
              <w:t>5</w:t>
            </w:r>
            <w:r w:rsidR="00E44C48">
              <w:rPr>
                <w:b/>
                <w:bCs/>
                <w:color w:val="FF0000"/>
                <w:sz w:val="22"/>
              </w:rPr>
              <w:t>0</w:t>
            </w:r>
            <w:r w:rsidRPr="00947826">
              <w:rPr>
                <w:b/>
                <w:bCs/>
                <w:color w:val="FF0000"/>
                <w:sz w:val="22"/>
              </w:rPr>
              <w:t>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612D3E" w:rsidP="00E44C48">
            <w:pPr>
              <w:jc w:val="center"/>
              <w:rPr>
                <w:rFonts w:ascii="Arial" w:hAnsi="Arial" w:cs="Arial"/>
                <w:b/>
                <w:bCs/>
                <w:color w:val="FF0000"/>
                <w:sz w:val="20"/>
              </w:rPr>
            </w:pPr>
            <w:r>
              <w:rPr>
                <w:rFonts w:ascii="Arial" w:hAnsi="Arial" w:cs="Arial"/>
                <w:b/>
                <w:bCs/>
                <w:color w:val="FF0000"/>
                <w:sz w:val="20"/>
              </w:rPr>
              <w:t xml:space="preserve">03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418" w:type="dxa"/>
            <w:tcBorders>
              <w:bottom w:val="single" w:sz="4" w:space="0" w:color="auto"/>
            </w:tcBorders>
          </w:tcPr>
          <w:p w:rsidR="00B465C5" w:rsidRPr="00FB43A0" w:rsidRDefault="00B465C5" w:rsidP="004E5AB9">
            <w:pPr>
              <w:rPr>
                <w:rFonts w:ascii="Rupee Foradian" w:hAnsi="Rupee Foradian" w:cs="Arial"/>
                <w:b/>
                <w:szCs w:val="18"/>
              </w:rPr>
            </w:pPr>
            <w:r>
              <w:rPr>
                <w:rFonts w:ascii="Rupee Foradian" w:hAnsi="Rupee Foradian" w:cs="Arial"/>
                <w:b/>
                <w:szCs w:val="18"/>
              </w:rPr>
              <w:t xml:space="preserve">` </w:t>
            </w:r>
            <w:r w:rsidR="00612D3E">
              <w:rPr>
                <w:b/>
                <w:bCs/>
                <w:color w:val="FF0000"/>
                <w:sz w:val="22"/>
              </w:rPr>
              <w:t>1.68</w:t>
            </w:r>
            <w:r w:rsidR="006C2553">
              <w:rPr>
                <w:b/>
                <w:bCs/>
                <w:color w:val="FF0000"/>
                <w:sz w:val="22"/>
              </w:rPr>
              <w:t xml:space="preserve"> </w:t>
            </w:r>
            <w:r w:rsidR="007F43BF">
              <w:rPr>
                <w:b/>
                <w:bCs/>
                <w:color w:val="FF0000"/>
                <w:sz w:val="22"/>
              </w:rPr>
              <w:t xml:space="preserve"> </w:t>
            </w:r>
            <w:r>
              <w:rPr>
                <w:rFonts w:ascii="Arial" w:hAnsi="Arial" w:cs="Arial"/>
                <w:b/>
                <w:bCs/>
                <w:sz w:val="20"/>
              </w:rPr>
              <w:t>lacs</w:t>
            </w:r>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A85E69">
              <w:rPr>
                <w:bCs w:val="0"/>
                <w:color w:val="FF0000"/>
                <w:sz w:val="20"/>
              </w:rPr>
              <w:t>15</w:t>
            </w:r>
            <w:r w:rsidR="00947826">
              <w:rPr>
                <w:bCs w:val="0"/>
                <w:color w:val="FF0000"/>
                <w:sz w:val="20"/>
              </w:rPr>
              <w:t>.</w:t>
            </w:r>
            <w:r w:rsidR="00684467">
              <w:rPr>
                <w:bCs w:val="0"/>
                <w:color w:val="FF0000"/>
                <w:sz w:val="20"/>
              </w:rPr>
              <w:t>0</w:t>
            </w:r>
            <w:r w:rsidR="00A85E69">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A85E69" w:rsidP="00581A5C">
            <w:pPr>
              <w:pStyle w:val="BodyText2"/>
              <w:spacing w:before="120"/>
              <w:jc w:val="center"/>
              <w:rPr>
                <w:color w:val="FF0000"/>
                <w:sz w:val="20"/>
              </w:rPr>
            </w:pPr>
            <w:r>
              <w:rPr>
                <w:color w:val="FF0000"/>
                <w:sz w:val="20"/>
              </w:rPr>
              <w:t>30</w:t>
            </w:r>
            <w:r w:rsidR="00947826" w:rsidRPr="00947826">
              <w:rPr>
                <w:color w:val="FF0000"/>
                <w:sz w:val="20"/>
              </w:rPr>
              <w:t>.</w:t>
            </w:r>
            <w:r w:rsidR="00684467">
              <w:rPr>
                <w:color w:val="FF0000"/>
                <w:sz w:val="20"/>
              </w:rPr>
              <w:t>0</w:t>
            </w:r>
            <w:r>
              <w:rPr>
                <w:color w:val="FF0000"/>
                <w:sz w:val="20"/>
              </w:rPr>
              <w:t>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A85E69"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A85E69"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2B2CD6" w:rsidRDefault="002B2CD6" w:rsidP="008527B1">
      <w:pPr>
        <w:jc w:val="center"/>
        <w:rPr>
          <w:rFonts w:ascii="Arial" w:hAnsi="Arial" w:cs="Arial"/>
          <w:b/>
          <w:sz w:val="20"/>
          <w:szCs w:val="20"/>
        </w:rPr>
      </w:pPr>
    </w:p>
    <w:p w:rsidR="00EC3DE2" w:rsidRDefault="009C30D3" w:rsidP="00ED76A8">
      <w:pPr>
        <w:ind w:firstLine="720"/>
        <w:rPr>
          <w:rFonts w:ascii="Arial" w:hAnsi="Arial" w:cs="Arial"/>
          <w:b/>
          <w:sz w:val="20"/>
          <w:szCs w:val="20"/>
        </w:rPr>
      </w:pPr>
      <w:r>
        <w:rPr>
          <w:rFonts w:ascii="Arial" w:hAnsi="Arial" w:cs="Arial"/>
          <w:b/>
          <w:sz w:val="20"/>
          <w:szCs w:val="20"/>
        </w:rPr>
        <w:t xml:space="preserve"> </w:t>
      </w:r>
    </w:p>
    <w:p w:rsidR="00FB48A1" w:rsidRDefault="00FB48A1" w:rsidP="00ED76A8">
      <w:pPr>
        <w:ind w:firstLine="720"/>
        <w:rPr>
          <w:rFonts w:ascii="Arial" w:hAnsi="Arial" w:cs="Arial"/>
          <w:b/>
          <w:sz w:val="20"/>
          <w:szCs w:val="20"/>
        </w:rPr>
      </w:pPr>
    </w:p>
    <w:p w:rsidR="00612D3E" w:rsidRDefault="00612D3E" w:rsidP="00ED76A8">
      <w:pPr>
        <w:ind w:firstLine="720"/>
        <w:rPr>
          <w:rFonts w:ascii="Arial" w:hAnsi="Arial" w:cs="Arial"/>
          <w:b/>
          <w:sz w:val="20"/>
          <w:szCs w:val="20"/>
        </w:rPr>
      </w:pPr>
    </w:p>
    <w:p w:rsidR="00612D3E" w:rsidRDefault="00612D3E" w:rsidP="00ED76A8">
      <w:pPr>
        <w:ind w:firstLine="720"/>
        <w:rPr>
          <w:rFonts w:ascii="Arial" w:hAnsi="Arial" w:cs="Arial"/>
          <w:b/>
          <w:sz w:val="20"/>
          <w:szCs w:val="20"/>
        </w:rPr>
      </w:pPr>
    </w:p>
    <w:p w:rsidR="00612D3E" w:rsidRDefault="00612D3E"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7739C9" w:rsidRDefault="007739C9" w:rsidP="00ED76A8">
      <w:pPr>
        <w:ind w:firstLine="720"/>
        <w:rPr>
          <w:rFonts w:ascii="Arial" w:hAnsi="Arial" w:cs="Arial"/>
          <w:b/>
          <w:sz w:val="20"/>
          <w:szCs w:val="20"/>
        </w:rPr>
      </w:pPr>
    </w:p>
    <w:p w:rsidR="00FB48A1" w:rsidRDefault="00FB48A1" w:rsidP="00ED76A8">
      <w:pPr>
        <w:ind w:firstLine="720"/>
        <w:rPr>
          <w:rFonts w:ascii="Arial" w:hAnsi="Arial" w:cs="Arial"/>
          <w:b/>
          <w:sz w:val="20"/>
          <w:szCs w:val="20"/>
        </w:rPr>
      </w:pPr>
    </w:p>
    <w:p w:rsidR="00ED76A8" w:rsidRDefault="00ED76A8" w:rsidP="00ED76A8">
      <w:pPr>
        <w:ind w:firstLine="720"/>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ED76A8">
      <w:pPr>
        <w:ind w:firstLine="720"/>
        <w:rPr>
          <w:rFonts w:ascii="Arial" w:hAnsi="Arial" w:cs="Arial"/>
          <w:b/>
          <w:sz w:val="20"/>
          <w:szCs w:val="20"/>
        </w:rPr>
      </w:pPr>
    </w:p>
    <w:p w:rsidR="00ED76A8" w:rsidRDefault="00ED76A8" w:rsidP="00ED76A8">
      <w:pPr>
        <w:rPr>
          <w:rFonts w:ascii="Arial" w:hAnsi="Arial" w:cs="Arial"/>
          <w:b/>
          <w:sz w:val="20"/>
          <w:szCs w:val="20"/>
        </w:rPr>
      </w:pPr>
    </w:p>
    <w:p w:rsidR="00ED76A8" w:rsidRDefault="00ED76A8" w:rsidP="00ED76A8">
      <w:pPr>
        <w:rPr>
          <w:rFonts w:ascii="Arial" w:hAnsi="Arial" w:cs="Arial"/>
          <w:b/>
          <w:sz w:val="2"/>
          <w:szCs w:val="20"/>
        </w:rPr>
      </w:pPr>
    </w:p>
    <w:p w:rsidR="00ED76A8" w:rsidRPr="00352221" w:rsidRDefault="00ED76A8" w:rsidP="00ED76A8">
      <w:pPr>
        <w:numPr>
          <w:ilvl w:val="0"/>
          <w:numId w:val="9"/>
        </w:numPr>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ED76A8">
      <w:pPr>
        <w:numPr>
          <w:ilvl w:val="0"/>
          <w:numId w:val="9"/>
        </w:numPr>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ED76A8">
      <w:pPr>
        <w:numPr>
          <w:ilvl w:val="0"/>
          <w:numId w:val="9"/>
        </w:numPr>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ED76A8">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ED76A8">
      <w:pPr>
        <w:pStyle w:val="ListParagraph"/>
        <w:numPr>
          <w:ilvl w:val="0"/>
          <w:numId w:val="9"/>
        </w:numPr>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ED76A8">
      <w:pPr>
        <w:pStyle w:val="ListParagraph"/>
        <w:numPr>
          <w:ilvl w:val="0"/>
          <w:numId w:val="9"/>
        </w:numPr>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ED76A8">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Default="00ED76A8" w:rsidP="00ED76A8">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ED76A8">
      <w:pPr>
        <w:ind w:left="1080"/>
        <w:jc w:val="both"/>
        <w:rPr>
          <w:rFonts w:ascii="Arial" w:hAnsi="Arial" w:cs="Arial"/>
          <w:b/>
          <w:color w:val="FF0000"/>
          <w:sz w:val="20"/>
          <w:szCs w:val="20"/>
        </w:rPr>
      </w:pPr>
    </w:p>
    <w:p w:rsidR="00ED76A8" w:rsidRDefault="00ED76A8" w:rsidP="00ED76A8">
      <w:pPr>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ED76A8">
      <w:pPr>
        <w:numPr>
          <w:ilvl w:val="0"/>
          <w:numId w:val="10"/>
        </w:numPr>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ED76A8">
      <w:pPr>
        <w:numPr>
          <w:ilvl w:val="0"/>
          <w:numId w:val="10"/>
        </w:numPr>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ED76A8">
      <w:pPr>
        <w:rPr>
          <w:rFonts w:ascii="Arial" w:hAnsi="Arial" w:cs="Arial"/>
          <w:b/>
          <w:sz w:val="22"/>
          <w:szCs w:val="20"/>
          <w:u w:val="single"/>
        </w:rPr>
      </w:pPr>
      <w:r>
        <w:rPr>
          <w:rFonts w:ascii="Arial" w:hAnsi="Arial" w:cs="Arial"/>
          <w:b/>
          <w:sz w:val="22"/>
          <w:szCs w:val="20"/>
          <w:u w:val="single"/>
        </w:rPr>
        <w:t>Note:-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ED76A8">
      <w:pPr>
        <w:numPr>
          <w:ilvl w:val="0"/>
          <w:numId w:val="11"/>
        </w:numPr>
        <w:ind w:left="990"/>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ED76A8">
      <w:pPr>
        <w:ind w:left="990"/>
        <w:rPr>
          <w:rFonts w:ascii="Arial" w:hAnsi="Arial" w:cs="Arial"/>
          <w:b/>
          <w:sz w:val="22"/>
          <w:szCs w:val="20"/>
        </w:rPr>
      </w:pPr>
    </w:p>
    <w:p w:rsidR="00ED76A8" w:rsidRDefault="00ED76A8" w:rsidP="00ED76A8">
      <w:pPr>
        <w:jc w:val="both"/>
        <w:rPr>
          <w:rFonts w:ascii="Arial" w:hAnsi="Arial" w:cs="Arial"/>
          <w:b/>
          <w:sz w:val="2"/>
        </w:rPr>
      </w:pPr>
    </w:p>
    <w:p w:rsidR="00ED76A8" w:rsidRDefault="00ED76A8" w:rsidP="00ED76A8">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ED76A8">
      <w:pPr>
        <w:jc w:val="both"/>
        <w:rPr>
          <w:rFonts w:ascii="Arial" w:hAnsi="Arial" w:cs="Arial"/>
          <w:b/>
          <w:color w:val="FF0000"/>
        </w:rPr>
      </w:pPr>
      <w:r>
        <w:rPr>
          <w:rFonts w:ascii="Arial" w:hAnsi="Arial" w:cs="Arial"/>
          <w:b/>
          <w:color w:val="FF0000"/>
        </w:rPr>
        <w:t>491 001.</w:t>
      </w:r>
    </w:p>
    <w:p w:rsidR="00ED76A8" w:rsidRDefault="00ED76A8" w:rsidP="00ED76A8">
      <w:pPr>
        <w:jc w:val="both"/>
        <w:rPr>
          <w:rFonts w:ascii="Arial" w:hAnsi="Arial" w:cs="Arial"/>
        </w:rPr>
      </w:pPr>
    </w:p>
    <w:p w:rsidR="00ED76A8" w:rsidRDefault="00ED76A8" w:rsidP="00ED76A8">
      <w:pPr>
        <w:spacing w:line="360" w:lineRule="auto"/>
        <w:ind w:left="720"/>
        <w:jc w:val="cente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ED76A8">
      <w:pPr>
        <w:ind w:left="6480" w:hanging="720"/>
        <w:rPr>
          <w:rFonts w:ascii="Arial" w:hAnsi="Arial" w:cs="Arial"/>
          <w:b/>
        </w:rPr>
      </w:pPr>
      <w:r>
        <w:rPr>
          <w:rFonts w:ascii="Arial" w:hAnsi="Arial" w:cs="Arial"/>
          <w:b/>
        </w:rPr>
        <w:t>Superintending Engineer</w:t>
      </w:r>
    </w:p>
    <w:p w:rsidR="00ED76A8" w:rsidRDefault="00ED76A8" w:rsidP="00ED76A8">
      <w:pPr>
        <w:ind w:left="6480" w:hanging="720"/>
        <w:rPr>
          <w:rFonts w:ascii="Arial" w:hAnsi="Arial" w:cs="Arial"/>
        </w:rPr>
      </w:pPr>
      <w:r>
        <w:rPr>
          <w:rFonts w:ascii="Arial" w:hAnsi="Arial" w:cs="Arial"/>
        </w:rPr>
        <w:t>Public Works Department,</w:t>
      </w:r>
    </w:p>
    <w:p w:rsidR="00ED76A8" w:rsidRDefault="00ED76A8" w:rsidP="00ED76A8">
      <w:pPr>
        <w:ind w:left="6480" w:hanging="720"/>
        <w:rPr>
          <w:rFonts w:ascii="Arial" w:hAnsi="Arial" w:cs="Arial"/>
        </w:rPr>
      </w:pPr>
      <w:r>
        <w:rPr>
          <w:rFonts w:ascii="Arial" w:hAnsi="Arial" w:cs="Arial"/>
        </w:rPr>
        <w:t xml:space="preserve">   Durg Circle Durg (C.G.)</w:t>
      </w:r>
    </w:p>
    <w:p w:rsidR="00ED76A8" w:rsidRDefault="00ED76A8" w:rsidP="00ED76A8">
      <w:pPr>
        <w:rPr>
          <w:rFonts w:ascii="Arial" w:hAnsi="Arial" w:cs="Arial"/>
        </w:rPr>
      </w:pPr>
    </w:p>
    <w:p w:rsidR="00ED76A8" w:rsidRDefault="00ED76A8" w:rsidP="00ED76A8">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p w:rsidR="00B55E59" w:rsidRDefault="00B55E59" w:rsidP="00ED76A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6DD"/>
    <w:rsid w:val="00017513"/>
    <w:rsid w:val="00021C17"/>
    <w:rsid w:val="000248FC"/>
    <w:rsid w:val="000257A7"/>
    <w:rsid w:val="00027C22"/>
    <w:rsid w:val="00027E0C"/>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0BDE"/>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355"/>
    <w:rsid w:val="00182422"/>
    <w:rsid w:val="001827BA"/>
    <w:rsid w:val="001836A5"/>
    <w:rsid w:val="0018438E"/>
    <w:rsid w:val="00192BB5"/>
    <w:rsid w:val="001945BE"/>
    <w:rsid w:val="00194FF8"/>
    <w:rsid w:val="001A0819"/>
    <w:rsid w:val="001A2549"/>
    <w:rsid w:val="001A68B9"/>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319A"/>
    <w:rsid w:val="003469BF"/>
    <w:rsid w:val="00350C2D"/>
    <w:rsid w:val="00350CC3"/>
    <w:rsid w:val="00351FD6"/>
    <w:rsid w:val="003520A5"/>
    <w:rsid w:val="00352353"/>
    <w:rsid w:val="003523E6"/>
    <w:rsid w:val="00354313"/>
    <w:rsid w:val="0035551E"/>
    <w:rsid w:val="00355739"/>
    <w:rsid w:val="00356266"/>
    <w:rsid w:val="00356B41"/>
    <w:rsid w:val="0036009F"/>
    <w:rsid w:val="003604C5"/>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3CEF"/>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C6D8D"/>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23FA"/>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2F73"/>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2D3E"/>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120"/>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0A79"/>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39C9"/>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30FF2"/>
    <w:rsid w:val="008315A7"/>
    <w:rsid w:val="00833B65"/>
    <w:rsid w:val="00835A09"/>
    <w:rsid w:val="00836C91"/>
    <w:rsid w:val="00836E63"/>
    <w:rsid w:val="0084002F"/>
    <w:rsid w:val="00841768"/>
    <w:rsid w:val="00842175"/>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9FB"/>
    <w:rsid w:val="008A6FC0"/>
    <w:rsid w:val="008B1403"/>
    <w:rsid w:val="008B69D2"/>
    <w:rsid w:val="008B7094"/>
    <w:rsid w:val="008C2A66"/>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E90"/>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A34"/>
    <w:rsid w:val="009728B7"/>
    <w:rsid w:val="00975413"/>
    <w:rsid w:val="00980895"/>
    <w:rsid w:val="00980C12"/>
    <w:rsid w:val="00984499"/>
    <w:rsid w:val="00984C2E"/>
    <w:rsid w:val="00986284"/>
    <w:rsid w:val="00986755"/>
    <w:rsid w:val="009873FD"/>
    <w:rsid w:val="00987EFE"/>
    <w:rsid w:val="00987F30"/>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7335"/>
    <w:rsid w:val="00A61C20"/>
    <w:rsid w:val="00A620D1"/>
    <w:rsid w:val="00A622B8"/>
    <w:rsid w:val="00A62A3D"/>
    <w:rsid w:val="00A63A20"/>
    <w:rsid w:val="00A67F68"/>
    <w:rsid w:val="00A725A9"/>
    <w:rsid w:val="00A735AA"/>
    <w:rsid w:val="00A77723"/>
    <w:rsid w:val="00A77888"/>
    <w:rsid w:val="00A77B01"/>
    <w:rsid w:val="00A77ED7"/>
    <w:rsid w:val="00A827A6"/>
    <w:rsid w:val="00A85022"/>
    <w:rsid w:val="00A85375"/>
    <w:rsid w:val="00A85E69"/>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0D0C"/>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D5E08"/>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0B"/>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4074"/>
    <w:rsid w:val="00C7556C"/>
    <w:rsid w:val="00C75583"/>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00"/>
    <w:rsid w:val="00CE4582"/>
    <w:rsid w:val="00CE60FF"/>
    <w:rsid w:val="00CE6228"/>
    <w:rsid w:val="00CE668B"/>
    <w:rsid w:val="00CE7690"/>
    <w:rsid w:val="00CE76FD"/>
    <w:rsid w:val="00CF0F32"/>
    <w:rsid w:val="00CF4BFF"/>
    <w:rsid w:val="00CF6964"/>
    <w:rsid w:val="00D004D4"/>
    <w:rsid w:val="00D00990"/>
    <w:rsid w:val="00D011D1"/>
    <w:rsid w:val="00D01F98"/>
    <w:rsid w:val="00D02936"/>
    <w:rsid w:val="00D04CCE"/>
    <w:rsid w:val="00D07D8D"/>
    <w:rsid w:val="00D117BC"/>
    <w:rsid w:val="00D14948"/>
    <w:rsid w:val="00D15F11"/>
    <w:rsid w:val="00D20CB2"/>
    <w:rsid w:val="00D2106A"/>
    <w:rsid w:val="00D2195E"/>
    <w:rsid w:val="00D226BF"/>
    <w:rsid w:val="00D22A4E"/>
    <w:rsid w:val="00D241EF"/>
    <w:rsid w:val="00D24280"/>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B7"/>
    <w:rsid w:val="00ED0BC1"/>
    <w:rsid w:val="00ED0E50"/>
    <w:rsid w:val="00ED5244"/>
    <w:rsid w:val="00ED57F4"/>
    <w:rsid w:val="00ED59A2"/>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C49"/>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B48A1"/>
    <w:rsid w:val="00FC20E8"/>
    <w:rsid w:val="00FC213E"/>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403</cp:revision>
  <cp:lastPrinted>2026-04-06T06:15:00Z</cp:lastPrinted>
  <dcterms:created xsi:type="dcterms:W3CDTF">2020-02-03T10:18:00Z</dcterms:created>
  <dcterms:modified xsi:type="dcterms:W3CDTF">2026-06-15T10:45:00Z</dcterms:modified>
</cp:coreProperties>
</file>